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597"/>
        <w:gridCol w:w="1416"/>
        <w:gridCol w:w="1134"/>
      </w:tblGrid>
      <w:tr w:rsidR="003E242F" w14:paraId="72ECEB08" w14:textId="77777777" w:rsidTr="00D97EA5">
        <w:trPr>
          <w:cantSplit/>
          <w:trHeight w:val="12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561D694C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 w14:paraId="415D7076" w14:textId="77777777" w:rsidR="003E242F" w:rsidRDefault="009A05F3">
            <w:pPr>
              <w:widowControl w:val="0"/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A7E4B7F" w14:textId="4803F490" w:rsidR="003039CD" w:rsidRPr="005A10EE" w:rsidRDefault="009A05F3" w:rsidP="000A0F9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 w:rsidR="0050655E">
              <w:rPr>
                <w:b/>
                <w:bCs/>
                <w:sz w:val="32"/>
                <w:szCs w:val="32"/>
              </w:rPr>
              <w:t>Reaktionsenthalpie</w:t>
            </w:r>
          </w:p>
          <w:p w14:paraId="34541B8A" w14:textId="42252EDF" w:rsidR="003E242F" w:rsidRDefault="003E242F">
            <w:pPr>
              <w:widowControl w:val="0"/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19B13B1A" w14:textId="6432DDFB" w:rsidR="003E242F" w:rsidRDefault="00E40D40">
            <w:pPr>
              <w:widowControl w:val="0"/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r>
              <w:pict w14:anchorId="042AC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hyperlink r:id="rId7" w:history="1">
              <w:r w:rsidR="00D97EA5">
                <w:object w:dxaOrig="1830" w:dyaOrig="1695" w14:anchorId="77895EB3">
                  <v:shape id="_x0000_i1025" type="#_x0000_t75" style="width:59.4pt;height:55.2pt;visibility:visible;mso-wrap-distance-right:0" o:ole="">
                    <v:imagedata r:id="rId8" o:title=""/>
                  </v:shape>
                  <o:OLEObject Type="Embed" ProgID="Paint.Picture" ShapeID="_x0000_i1025" DrawAspect="Content" ObjectID="_1716209305" r:id="rId9"/>
                </w:objec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35103D" w14:textId="77777777" w:rsidR="003E242F" w:rsidRDefault="003E242F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71BCCC0C" w14:textId="14EC8801" w:rsidR="003E242F" w:rsidRDefault="00E40D40">
            <w:pPr>
              <w:widowControl w:val="0"/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462188" w:rsidRPr="0050655E">
                <w:rPr>
                  <w:rStyle w:val="Hyperlink"/>
                  <w:b/>
                  <w:bCs/>
                  <w:sz w:val="32"/>
                  <w:szCs w:val="32"/>
                </w:rPr>
                <w:t>G</w:t>
              </w:r>
              <w:r w:rsidR="0050655E" w:rsidRPr="0050655E">
                <w:rPr>
                  <w:rStyle w:val="Hyperlink"/>
                  <w:b/>
                  <w:bCs/>
                  <w:sz w:val="32"/>
                  <w:szCs w:val="32"/>
                </w:rPr>
                <w:t>00</w:t>
              </w:r>
              <w:r w:rsidR="00DA4F1C">
                <w:rPr>
                  <w:rStyle w:val="Hyperlink"/>
                  <w:b/>
                  <w:bCs/>
                  <w:sz w:val="32"/>
                  <w:szCs w:val="32"/>
                </w:rPr>
                <w:t>h</w:t>
              </w:r>
            </w:hyperlink>
          </w:p>
        </w:tc>
      </w:tr>
    </w:tbl>
    <w:p w14:paraId="060189B8" w14:textId="77777777" w:rsidR="003E242F" w:rsidRDefault="003E242F">
      <w:pPr>
        <w:pStyle w:val="Titel"/>
        <w:rPr>
          <w:sz w:val="22"/>
          <w:szCs w:val="22"/>
        </w:rPr>
      </w:pPr>
    </w:p>
    <w:p w14:paraId="040D1C68" w14:textId="77777777" w:rsidR="003E242F" w:rsidRDefault="009A05F3"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 w14:paraId="06077CFA" w14:textId="77777777" w:rsidR="003E242F" w:rsidRDefault="003E242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0CBBE541" w14:textId="262404A2" w:rsidR="0050655E" w:rsidRDefault="0050655E" w:rsidP="0050655E">
      <w:pPr>
        <w:spacing w:after="0" w:line="240" w:lineRule="auto"/>
      </w:pPr>
      <w:r>
        <w:rPr>
          <w:b/>
          <w:bCs/>
          <w:sz w:val="32"/>
          <w:szCs w:val="32"/>
        </w:rPr>
        <w:t>Reaktionsenthalpie</w:t>
      </w:r>
      <w:r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proofErr w:type="spellStart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>by</w:t>
      </w:r>
      <w:proofErr w:type="spellEnd"/>
      <w:r w:rsidR="009A05F3" w:rsidRPr="3E11170B">
        <w:rPr>
          <w:rFonts w:eastAsia="Times New Roman"/>
          <w:b/>
          <w:bCs/>
          <w:color w:val="000000"/>
          <w:kern w:val="2"/>
          <w:sz w:val="24"/>
          <w:szCs w:val="24"/>
          <w:lang w:eastAsia="de-DE"/>
        </w:rPr>
        <w:t xml:space="preserve"> </w:t>
      </w:r>
      <w:r w:rsidRPr="0050655E">
        <w:rPr>
          <w:b/>
          <w:bCs/>
        </w:rPr>
        <w:t xml:space="preserve">Chemie – </w:t>
      </w:r>
      <w:proofErr w:type="spellStart"/>
      <w:r w:rsidRPr="0050655E">
        <w:rPr>
          <w:b/>
          <w:bCs/>
        </w:rPr>
        <w:t>simpleclub</w:t>
      </w:r>
      <w:proofErr w:type="spellEnd"/>
      <w:r w:rsidRPr="0050655E">
        <w:rPr>
          <w:b/>
          <w:bCs/>
        </w:rPr>
        <w:t xml:space="preserve"> – 5:19 min</w:t>
      </w:r>
      <w:r>
        <w:t xml:space="preserve">     </w:t>
      </w:r>
    </w:p>
    <w:p w14:paraId="4451710C" w14:textId="1F56B4F9" w:rsidR="0095284B" w:rsidRDefault="0095284B" w:rsidP="0095284B">
      <w:pPr>
        <w:spacing w:after="0" w:line="240" w:lineRule="auto"/>
      </w:pPr>
    </w:p>
    <w:p w14:paraId="6E3DB515" w14:textId="098AAD02" w:rsidR="3E11170B" w:rsidRPr="00E40D40" w:rsidRDefault="74E3592E" w:rsidP="00F02DCD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00E40D40">
        <w:rPr>
          <w:rFonts w:eastAsiaTheme="minorEastAsia"/>
        </w:rPr>
        <w:t>Was versteht man unter einer Reaktionsenthalpie?</w:t>
      </w:r>
    </w:p>
    <w:p w14:paraId="33805CEC" w14:textId="00BD123B" w:rsidR="74E3592E" w:rsidRDefault="74E3592E" w:rsidP="74E3592E">
      <w:pPr>
        <w:rPr>
          <w:rFonts w:eastAsiaTheme="minorEastAsia"/>
        </w:rPr>
      </w:pPr>
    </w:p>
    <w:p w14:paraId="6B6A36BB" w14:textId="57E812F5" w:rsidR="74E3592E" w:rsidRDefault="74E3592E" w:rsidP="74E3592E">
      <w:pPr>
        <w:rPr>
          <w:rFonts w:eastAsiaTheme="minorEastAsia"/>
        </w:rPr>
      </w:pPr>
    </w:p>
    <w:p w14:paraId="083333A6" w14:textId="5436E6DB" w:rsidR="74E3592E" w:rsidRDefault="74E3592E" w:rsidP="74E3592E">
      <w:pPr>
        <w:rPr>
          <w:rFonts w:eastAsiaTheme="minorEastAsia"/>
        </w:rPr>
      </w:pPr>
    </w:p>
    <w:p w14:paraId="0AF1597B" w14:textId="041E4C9F" w:rsidR="74E3592E" w:rsidRDefault="74E3592E" w:rsidP="74E3592E">
      <w:pPr>
        <w:pStyle w:val="Listenabsatz"/>
        <w:numPr>
          <w:ilvl w:val="0"/>
          <w:numId w:val="1"/>
        </w:numPr>
        <w:rPr>
          <w:rFonts w:asciiTheme="minorEastAsia" w:eastAsiaTheme="minorEastAsia" w:hAnsiTheme="minorEastAsia" w:cstheme="minorEastAsia"/>
        </w:rPr>
      </w:pPr>
      <w:r w:rsidRPr="74E3592E">
        <w:rPr>
          <w:rFonts w:eastAsiaTheme="minorEastAsia"/>
        </w:rPr>
        <w:t>In welcher Einheit kann man die Reaktionsenthalpie angeben?</w:t>
      </w:r>
    </w:p>
    <w:p w14:paraId="36EA5164" w14:textId="4CF7D6A4" w:rsidR="74E3592E" w:rsidRDefault="74E3592E" w:rsidP="74E3592E">
      <w:pPr>
        <w:rPr>
          <w:rFonts w:eastAsiaTheme="minorEastAsia"/>
        </w:rPr>
      </w:pPr>
    </w:p>
    <w:p w14:paraId="57AC8CF2" w14:textId="5CA76290" w:rsidR="74E3592E" w:rsidRDefault="74E3592E" w:rsidP="74E3592E">
      <w:pPr>
        <w:rPr>
          <w:rFonts w:eastAsiaTheme="minorEastAsia"/>
        </w:rPr>
      </w:pPr>
    </w:p>
    <w:p w14:paraId="1C7D1950" w14:textId="77777777" w:rsidR="003D1EC4" w:rsidRDefault="003D1EC4" w:rsidP="74E3592E">
      <w:pPr>
        <w:rPr>
          <w:rFonts w:eastAsiaTheme="minorEastAsia"/>
        </w:rPr>
      </w:pPr>
    </w:p>
    <w:p w14:paraId="2698DFE8" w14:textId="2D69585C" w:rsidR="74E3592E" w:rsidRDefault="74E3592E" w:rsidP="74E3592E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4E3592E">
        <w:rPr>
          <w:rFonts w:eastAsiaTheme="minorEastAsia"/>
        </w:rPr>
        <w:t xml:space="preserve">Was sagt die Angabe </w:t>
      </w:r>
      <w:r w:rsidRPr="74E3592E">
        <w:rPr>
          <w:rFonts w:ascii="Calibri" w:eastAsia="Calibri" w:hAnsi="Calibri" w:cs="Calibri"/>
        </w:rPr>
        <w:t>ΔH</w:t>
      </w:r>
      <w:r w:rsidRPr="74E3592E">
        <w:rPr>
          <w:rFonts w:ascii="Calibri" w:eastAsia="Calibri" w:hAnsi="Calibri" w:cs="Calibri"/>
          <w:vertAlign w:val="subscript"/>
        </w:rPr>
        <w:t>R</w:t>
      </w:r>
      <w:r w:rsidRPr="74E3592E">
        <w:rPr>
          <w:rFonts w:ascii="Calibri" w:eastAsia="Calibri" w:hAnsi="Calibri" w:cs="Calibri"/>
        </w:rPr>
        <w:t xml:space="preserve"> &lt; 0 aus?</w:t>
      </w:r>
    </w:p>
    <w:p w14:paraId="73D42DC6" w14:textId="1EA18EBA" w:rsidR="74E3592E" w:rsidRDefault="74E3592E" w:rsidP="74E3592E">
      <w:pPr>
        <w:rPr>
          <w:rFonts w:ascii="Calibri" w:eastAsia="Calibri" w:hAnsi="Calibri" w:cs="Calibri"/>
        </w:rPr>
      </w:pPr>
    </w:p>
    <w:p w14:paraId="50DE87AF" w14:textId="1ACDFAE1" w:rsidR="74E3592E" w:rsidRDefault="74E3592E" w:rsidP="74E3592E">
      <w:pPr>
        <w:rPr>
          <w:rFonts w:ascii="Calibri" w:eastAsia="Calibri" w:hAnsi="Calibri" w:cs="Calibri"/>
        </w:rPr>
      </w:pPr>
    </w:p>
    <w:p w14:paraId="6FFD1707" w14:textId="26B24F41" w:rsidR="74E3592E" w:rsidRDefault="74E3592E" w:rsidP="74E3592E">
      <w:pPr>
        <w:rPr>
          <w:rFonts w:ascii="Calibri" w:eastAsia="Calibri" w:hAnsi="Calibri" w:cs="Calibri"/>
        </w:rPr>
      </w:pPr>
    </w:p>
    <w:p w14:paraId="45CE1B3B" w14:textId="3B64EDFE" w:rsidR="74E3592E" w:rsidRDefault="74E3592E" w:rsidP="74E3592E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4E3592E">
        <w:rPr>
          <w:rFonts w:ascii="Calibri" w:eastAsia="Calibri" w:hAnsi="Calibri" w:cs="Calibri"/>
        </w:rPr>
        <w:t xml:space="preserve">Was versteht man unter der </w:t>
      </w:r>
      <w:proofErr w:type="spellStart"/>
      <w:r w:rsidRPr="74E3592E">
        <w:rPr>
          <w:rFonts w:ascii="Calibri" w:eastAsia="Calibri" w:hAnsi="Calibri" w:cs="Calibri"/>
        </w:rPr>
        <w:t>Standardbildungenthalpie</w:t>
      </w:r>
      <w:proofErr w:type="spellEnd"/>
      <w:r w:rsidRPr="74E3592E">
        <w:rPr>
          <w:rFonts w:ascii="Calibri" w:eastAsia="Calibri" w:hAnsi="Calibri" w:cs="Calibri"/>
        </w:rPr>
        <w:t>?</w:t>
      </w:r>
    </w:p>
    <w:p w14:paraId="71599510" w14:textId="2195D224" w:rsidR="74E3592E" w:rsidRDefault="74E3592E" w:rsidP="74E3592E">
      <w:pPr>
        <w:rPr>
          <w:rFonts w:ascii="Calibri" w:eastAsia="Calibri" w:hAnsi="Calibri" w:cs="Calibri"/>
        </w:rPr>
      </w:pPr>
    </w:p>
    <w:p w14:paraId="4421A37E" w14:textId="3E1C9773" w:rsidR="74E3592E" w:rsidRDefault="74E3592E" w:rsidP="74E3592E">
      <w:pPr>
        <w:rPr>
          <w:rFonts w:ascii="Calibri" w:eastAsia="Calibri" w:hAnsi="Calibri" w:cs="Calibri"/>
        </w:rPr>
      </w:pPr>
    </w:p>
    <w:p w14:paraId="571E52CC" w14:textId="11DD5E50" w:rsidR="74E3592E" w:rsidRDefault="74E3592E" w:rsidP="74E3592E">
      <w:pPr>
        <w:rPr>
          <w:rFonts w:ascii="Calibri" w:eastAsia="Calibri" w:hAnsi="Calibri" w:cs="Calibri"/>
        </w:rPr>
      </w:pPr>
    </w:p>
    <w:p w14:paraId="45129678" w14:textId="07A6FE10" w:rsidR="74E3592E" w:rsidRDefault="74E3592E" w:rsidP="74E3592E">
      <w:pPr>
        <w:rPr>
          <w:rFonts w:ascii="Calibri" w:eastAsia="Calibri" w:hAnsi="Calibri" w:cs="Calibri"/>
        </w:rPr>
      </w:pPr>
    </w:p>
    <w:p w14:paraId="193252DD" w14:textId="5EAB3F82" w:rsidR="74E3592E" w:rsidRDefault="74E3592E" w:rsidP="74E3592E">
      <w:pPr>
        <w:pStyle w:val="Listenabsatz"/>
        <w:numPr>
          <w:ilvl w:val="0"/>
          <w:numId w:val="1"/>
        </w:numPr>
        <w:rPr>
          <w:rFonts w:eastAsiaTheme="minorEastAsia"/>
        </w:rPr>
      </w:pPr>
      <w:r w:rsidRPr="74E3592E">
        <w:rPr>
          <w:rFonts w:ascii="Calibri" w:eastAsia="Calibri" w:hAnsi="Calibri" w:cs="Calibri"/>
        </w:rPr>
        <w:t xml:space="preserve">Gib eine Formal an mit der man die </w:t>
      </w:r>
      <w:r w:rsidRPr="74E3592E">
        <w:rPr>
          <w:rFonts w:eastAsiaTheme="minorEastAsia"/>
        </w:rPr>
        <w:t>Reaktionsenthalpie berechnen kann.</w:t>
      </w:r>
    </w:p>
    <w:sectPr w:rsidR="74E359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AC8A" w14:textId="77777777" w:rsidR="00DB1575" w:rsidRDefault="009A05F3">
      <w:pPr>
        <w:spacing w:after="0" w:line="240" w:lineRule="auto"/>
      </w:pPr>
      <w:r>
        <w:separator/>
      </w:r>
    </w:p>
  </w:endnote>
  <w:endnote w:type="continuationSeparator" w:id="0">
    <w:p w14:paraId="300511D1" w14:textId="77777777" w:rsidR="00DB1575" w:rsidRDefault="009A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B074" w14:textId="77777777" w:rsidR="003E242F" w:rsidRDefault="003E24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DC9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D12D" w14:textId="77777777" w:rsidR="003E242F" w:rsidRDefault="009A05F3">
    <w:pPr>
      <w:pStyle w:val="Fuzeile"/>
      <w:pBdr>
        <w:top w:val="single" w:sz="4" w:space="1" w:color="000000"/>
      </w:pBdr>
    </w:pPr>
    <w:r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F3D5" w14:textId="77777777" w:rsidR="00DB1575" w:rsidRDefault="009A05F3">
      <w:pPr>
        <w:spacing w:after="0" w:line="240" w:lineRule="auto"/>
      </w:pPr>
      <w:r>
        <w:separator/>
      </w:r>
    </w:p>
  </w:footnote>
  <w:footnote w:type="continuationSeparator" w:id="0">
    <w:p w14:paraId="6C64E303" w14:textId="77777777" w:rsidR="00DB1575" w:rsidRDefault="009A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51B" w14:textId="77777777" w:rsidR="003E242F" w:rsidRDefault="003E24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F216" w14:textId="77777777" w:rsidR="003E242F" w:rsidRDefault="003E24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E1CA" w14:textId="77777777" w:rsidR="003E242F" w:rsidRDefault="003E24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A0F9E"/>
    <w:multiLevelType w:val="hybridMultilevel"/>
    <w:tmpl w:val="C51EB98E"/>
    <w:lvl w:ilvl="0" w:tplc="06F0A002">
      <w:start w:val="1"/>
      <w:numFmt w:val="decimal"/>
      <w:lvlText w:val="%1."/>
      <w:lvlJc w:val="left"/>
      <w:pPr>
        <w:ind w:left="720" w:hanging="360"/>
      </w:pPr>
    </w:lvl>
    <w:lvl w:ilvl="1" w:tplc="10CCB79A">
      <w:start w:val="1"/>
      <w:numFmt w:val="lowerLetter"/>
      <w:lvlText w:val="%2."/>
      <w:lvlJc w:val="left"/>
      <w:pPr>
        <w:ind w:left="1440" w:hanging="360"/>
      </w:pPr>
    </w:lvl>
    <w:lvl w:ilvl="2" w:tplc="1556EADC">
      <w:start w:val="1"/>
      <w:numFmt w:val="lowerRoman"/>
      <w:lvlText w:val="%3."/>
      <w:lvlJc w:val="right"/>
      <w:pPr>
        <w:ind w:left="2160" w:hanging="180"/>
      </w:pPr>
    </w:lvl>
    <w:lvl w:ilvl="3" w:tplc="A09ACBCE">
      <w:start w:val="1"/>
      <w:numFmt w:val="decimal"/>
      <w:lvlText w:val="%4."/>
      <w:lvlJc w:val="left"/>
      <w:pPr>
        <w:ind w:left="2880" w:hanging="360"/>
      </w:pPr>
    </w:lvl>
    <w:lvl w:ilvl="4" w:tplc="4C7EEF0E">
      <w:start w:val="1"/>
      <w:numFmt w:val="lowerLetter"/>
      <w:lvlText w:val="%5."/>
      <w:lvlJc w:val="left"/>
      <w:pPr>
        <w:ind w:left="3600" w:hanging="360"/>
      </w:pPr>
    </w:lvl>
    <w:lvl w:ilvl="5" w:tplc="87AA0118">
      <w:start w:val="1"/>
      <w:numFmt w:val="lowerRoman"/>
      <w:lvlText w:val="%6."/>
      <w:lvlJc w:val="right"/>
      <w:pPr>
        <w:ind w:left="4320" w:hanging="180"/>
      </w:pPr>
    </w:lvl>
    <w:lvl w:ilvl="6" w:tplc="61EC2CBA">
      <w:start w:val="1"/>
      <w:numFmt w:val="decimal"/>
      <w:lvlText w:val="%7."/>
      <w:lvlJc w:val="left"/>
      <w:pPr>
        <w:ind w:left="5040" w:hanging="360"/>
      </w:pPr>
    </w:lvl>
    <w:lvl w:ilvl="7" w:tplc="6A220AD2">
      <w:start w:val="1"/>
      <w:numFmt w:val="lowerLetter"/>
      <w:lvlText w:val="%8."/>
      <w:lvlJc w:val="left"/>
      <w:pPr>
        <w:ind w:left="5760" w:hanging="360"/>
      </w:pPr>
    </w:lvl>
    <w:lvl w:ilvl="8" w:tplc="A05A1CDE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sen.dbo.Adressen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2F"/>
    <w:rsid w:val="00014F4A"/>
    <w:rsid w:val="00087EBF"/>
    <w:rsid w:val="000A0F99"/>
    <w:rsid w:val="000D0754"/>
    <w:rsid w:val="002956F6"/>
    <w:rsid w:val="003039CD"/>
    <w:rsid w:val="003D1EC4"/>
    <w:rsid w:val="003E242F"/>
    <w:rsid w:val="00462188"/>
    <w:rsid w:val="0050655E"/>
    <w:rsid w:val="005A10EE"/>
    <w:rsid w:val="00704F84"/>
    <w:rsid w:val="007E2787"/>
    <w:rsid w:val="009308EE"/>
    <w:rsid w:val="0095284B"/>
    <w:rsid w:val="009A05F3"/>
    <w:rsid w:val="00A91371"/>
    <w:rsid w:val="00AB4C8F"/>
    <w:rsid w:val="00B34CD6"/>
    <w:rsid w:val="00B55402"/>
    <w:rsid w:val="00B847F7"/>
    <w:rsid w:val="00D92FBA"/>
    <w:rsid w:val="00D97EA5"/>
    <w:rsid w:val="00DA4F1C"/>
    <w:rsid w:val="00DB1575"/>
    <w:rsid w:val="00E40D40"/>
    <w:rsid w:val="00E74693"/>
    <w:rsid w:val="00F53563"/>
    <w:rsid w:val="3E11170B"/>
    <w:rsid w:val="74E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FB8C9F"/>
  <w15:docId w15:val="{3BB653FE-1051-4CFB-8504-E9BBAC2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2B626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A850D6"/>
    <w:rPr>
      <w:color w:val="605E5C"/>
      <w:shd w:val="clear" w:color="auto" w:fill="E1DFDD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qFormat/>
    <w:rsid w:val="00491B7F"/>
  </w:style>
  <w:style w:type="character" w:customStyle="1" w:styleId="ytp-time-separator">
    <w:name w:val="ytp-time-separator"/>
    <w:basedOn w:val="Absatz-Standardschriftart"/>
    <w:qFormat/>
    <w:rsid w:val="00491B7F"/>
  </w:style>
  <w:style w:type="character" w:customStyle="1" w:styleId="ytp-time-duration">
    <w:name w:val="ytp-time-duration"/>
    <w:basedOn w:val="Absatz-Standardschriftart"/>
    <w:qFormat/>
    <w:rsid w:val="00491B7F"/>
  </w:style>
  <w:style w:type="character" w:customStyle="1" w:styleId="style-scope">
    <w:name w:val="style-scope"/>
    <w:basedOn w:val="Absatz-Standardschriftart"/>
    <w:qFormat/>
    <w:rsid w:val="00491B7F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E6316"/>
  </w:style>
  <w:style w:type="character" w:customStyle="1" w:styleId="FuzeileZchn">
    <w:name w:val="Fußzeile Zchn"/>
    <w:basedOn w:val="Absatz-Standardschriftart"/>
    <w:link w:val="Fuzeile"/>
    <w:uiPriority w:val="99"/>
    <w:qFormat/>
    <w:rsid w:val="005E6316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dresse">
    <w:name w:val="envelope address"/>
    <w:basedOn w:val="Standard"/>
    <w:uiPriority w:val="99"/>
    <w:semiHidden/>
    <w:unhideWhenUsed/>
    <w:qFormat/>
    <w:rsid w:val="006931C2"/>
    <w:pPr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A0F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4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fgaQAlL35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ifgaQAlL35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dc:description/>
  <cp:lastModifiedBy>Franz Kappenberg</cp:lastModifiedBy>
  <cp:revision>6</cp:revision>
  <dcterms:created xsi:type="dcterms:W3CDTF">2022-05-18T14:55:00Z</dcterms:created>
  <dcterms:modified xsi:type="dcterms:W3CDTF">2022-06-08T14:02:00Z</dcterms:modified>
  <dc:language>de-DE</dc:language>
</cp:coreProperties>
</file>