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4F5309A5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FF60A2">
              <w:rPr>
                <w:b/>
                <w:bCs/>
                <w:sz w:val="32"/>
                <w:szCs w:val="32"/>
              </w:rPr>
              <w:t>Gesetz von der Erhaltung der Masse</w:t>
            </w:r>
          </w:p>
          <w:p w14:paraId="1D0F3758" w14:textId="5148B7EF" w:rsidR="00794EA0" w:rsidRDefault="00765F0D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Marmor + Salzsäure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0C077FE4" w:rsidR="007264C4" w:rsidRPr="00D61EB6" w:rsidRDefault="007264C4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r>
              <w:object w:dxaOrig="1830" w:dyaOrig="1695" w14:anchorId="5C4D6D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0pt" o:ole="">
                  <v:imagedata r:id="rId7" o:title=""/>
                </v:shape>
                <o:OLEObject Type="Embed" ProgID="PBrush" ShapeID="_x0000_i1025" DrawAspect="Content" ObjectID="_1659085635" r:id="rId8"/>
              </w:object>
            </w:r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3F009F68" w:rsidR="007264C4" w:rsidRPr="00454B18" w:rsidRDefault="00FF60A2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</w:rPr>
              <w:t>H0</w:t>
            </w:r>
            <w:r w:rsidR="00765F0D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7B588569" w:rsidR="00491B7F" w:rsidRP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</w:t>
      </w:r>
      <w:r w:rsidR="003C526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77777777" w:rsidR="003C5268" w:rsidRDefault="003C5268" w:rsidP="00491B7F"/>
    <w:sectPr w:rsidR="003C5268" w:rsidSect="00F33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B3546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65F0D"/>
    <w:rsid w:val="00794EA0"/>
    <w:rsid w:val="007F01C0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850D6"/>
    <w:rsid w:val="00AE6F13"/>
    <w:rsid w:val="00B26F5D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17700"/>
    <w:rsid w:val="00E95BD9"/>
    <w:rsid w:val="00F33B6A"/>
    <w:rsid w:val="00F919DC"/>
    <w:rsid w:val="00F947CD"/>
    <w:rsid w:val="00FB6AA4"/>
    <w:rsid w:val="00FC13EF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2020-08-16T10:21:00Z</dcterms:created>
  <dcterms:modified xsi:type="dcterms:W3CDTF">2020-08-16T10:21:00Z</dcterms:modified>
</cp:coreProperties>
</file>