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97"/>
        <w:gridCol w:w="1275"/>
        <w:gridCol w:w="1275"/>
      </w:tblGrid>
      <w:tr w:rsidR="00C35033" w14:paraId="4993F38B" w14:textId="77777777">
        <w:trPr>
          <w:cantSplit/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23B478F" w14:textId="77777777" w:rsidR="00C35033" w:rsidRDefault="00375D21">
            <w:pPr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47351D47" w14:textId="77777777" w:rsidR="00C35033" w:rsidRDefault="00375D21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BB10EF3" w14:textId="77777777" w:rsidR="00C35033" w:rsidRDefault="00375D21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="Tahoma"/>
                <w:b/>
                <w:sz w:val="32"/>
                <w:szCs w:val="32"/>
              </w:rPr>
              <w:t xml:space="preserve">Animation: </w:t>
            </w:r>
            <w:r>
              <w:rPr>
                <w:rFonts w:eastAsia="Times New Roman" w:cstheme="minorHAnsi"/>
                <w:b/>
                <w:bCs/>
                <w:kern w:val="2"/>
                <w:sz w:val="30"/>
                <w:szCs w:val="30"/>
                <w:lang w:eastAsia="de-DE"/>
              </w:rPr>
              <w:t xml:space="preserve">Nucleophile Addition </w:t>
            </w:r>
            <w:r>
              <w:rPr>
                <w:rFonts w:eastAsia="Times New Roman" w:cstheme="minorHAnsi"/>
                <w:b/>
                <w:bCs/>
                <w:kern w:val="2"/>
                <w:sz w:val="30"/>
                <w:szCs w:val="30"/>
                <w:lang w:eastAsia="de-DE"/>
              </w:rPr>
              <w:br/>
              <w:t>Veresterung</w:t>
            </w:r>
          </w:p>
          <w:p w14:paraId="3297582B" w14:textId="77777777" w:rsidR="00C35033" w:rsidRDefault="00C35033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31E45EE" w14:textId="77777777" w:rsidR="00C35033" w:rsidRDefault="00375D21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>
              <w:r>
                <w:object w:dxaOrig="1830" w:dyaOrig="1695" w14:anchorId="137A20C4">
                  <v:shape id="ole_rId3" o:spid="_x0000_i1025" style="width:55.5pt;height:51.75pt" coordsize="" o:spt="100" adj="0,,0" path="" stroked="f">
                    <v:stroke joinstyle="miter"/>
                    <v:imagedata r:id="rId8" o:title=""/>
                    <v:formulas/>
                    <v:path o:connecttype="segments"/>
                  </v:shape>
                  <o:OLEObject Type="Embed" ProgID="PBrush" ShapeID="ole_rId3" DrawAspect="Content" ObjectID="_1662729826" r:id="rId9"/>
                </w:objec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B6DB345" w14:textId="77777777" w:rsidR="00C35033" w:rsidRDefault="00C35033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6A8348FD" w14:textId="77777777" w:rsidR="00C35033" w:rsidRDefault="00375D21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>
              <w:r>
                <w:rPr>
                  <w:rStyle w:val="Internetverknpfung"/>
                  <w:b/>
                  <w:bCs/>
                  <w:sz w:val="32"/>
                  <w:szCs w:val="32"/>
                </w:rPr>
                <w:t>RM04</w:t>
              </w:r>
            </w:hyperlink>
          </w:p>
        </w:tc>
      </w:tr>
    </w:tbl>
    <w:p w14:paraId="4BF2E8F9" w14:textId="77777777" w:rsidR="00C35033" w:rsidRDefault="00C35033">
      <w:pPr>
        <w:pStyle w:val="Titel"/>
        <w:rPr>
          <w:sz w:val="22"/>
          <w:szCs w:val="22"/>
        </w:rPr>
      </w:pPr>
    </w:p>
    <w:p w14:paraId="40E06B41" w14:textId="77777777" w:rsidR="00C35033" w:rsidRDefault="00375D21">
      <w:pPr>
        <w:pStyle w:val="Titel"/>
        <w:rPr>
          <w:sz w:val="24"/>
          <w:szCs w:val="24"/>
        </w:rPr>
      </w:pPr>
      <w:r>
        <w:rPr>
          <w:sz w:val="24"/>
          <w:szCs w:val="24"/>
        </w:rPr>
        <w:t>Hier sind eine Reihe von Verständnisfragen zur Animation..                                       Name:_________________________</w:t>
      </w:r>
    </w:p>
    <w:p w14:paraId="7C7F6B6F" w14:textId="77777777" w:rsidR="00C35033" w:rsidRDefault="00C35033"/>
    <w:p w14:paraId="3F4984D3" w14:textId="27C2DA24" w:rsidR="00C35033" w:rsidRDefault="00375D21">
      <w:pPr>
        <w:pStyle w:val="Listenabsatz"/>
        <w:numPr>
          <w:ilvl w:val="0"/>
          <w:numId w:val="1"/>
        </w:numPr>
      </w:pPr>
      <w:r>
        <w:t>Was ist eine Carbonylgr</w:t>
      </w:r>
      <w:r>
        <w:t>uppe?</w:t>
      </w:r>
      <w:r>
        <w:br/>
      </w:r>
    </w:p>
    <w:p w14:paraId="0279641A" w14:textId="77777777" w:rsidR="00C35033" w:rsidRDefault="00375D21">
      <w:pPr>
        <w:pStyle w:val="Listenabsatz"/>
        <w:numPr>
          <w:ilvl w:val="0"/>
          <w:numId w:val="1"/>
        </w:numPr>
      </w:pPr>
      <w:r>
        <w:t>Was kennzeichnet eine Additionsreaktion?</w:t>
      </w:r>
      <w:r>
        <w:br/>
      </w:r>
      <w:r>
        <w:br/>
      </w:r>
    </w:p>
    <w:p w14:paraId="0601FDEF" w14:textId="77777777" w:rsidR="00C35033" w:rsidRDefault="00375D21">
      <w:pPr>
        <w:pStyle w:val="Listenabsatz"/>
        <w:numPr>
          <w:ilvl w:val="0"/>
          <w:numId w:val="1"/>
        </w:numPr>
      </w:pPr>
      <w:r>
        <w:t>Was ist ein Nucleophil?</w:t>
      </w:r>
      <w:r>
        <w:br/>
      </w:r>
    </w:p>
    <w:p w14:paraId="15776E0E" w14:textId="77777777" w:rsidR="00C35033" w:rsidRDefault="00375D21">
      <w:pPr>
        <w:pStyle w:val="Listenabsatz"/>
        <w:numPr>
          <w:ilvl w:val="0"/>
          <w:numId w:val="1"/>
        </w:numPr>
      </w:pPr>
      <w:r>
        <w:t>In welchen Teilschritten läuft eine nucleophile Additionsreaktion ab? Nenne die Teilschritte!</w:t>
      </w:r>
      <w:r>
        <w:br/>
      </w:r>
      <w:r>
        <w:br/>
      </w:r>
      <w:r>
        <w:br/>
      </w:r>
    </w:p>
    <w:p w14:paraId="21C5CA59" w14:textId="77777777" w:rsidR="00C35033" w:rsidRDefault="00375D21">
      <w:pPr>
        <w:pStyle w:val="Listenabsatz"/>
        <w:numPr>
          <w:ilvl w:val="0"/>
          <w:numId w:val="1"/>
        </w:numPr>
      </w:pPr>
      <w:r>
        <w:t>Welche Stoffgruppen reagieren bei der Veresterung miteinander?</w:t>
      </w:r>
      <w:r>
        <w:br/>
      </w:r>
      <w:r>
        <w:br/>
      </w:r>
    </w:p>
    <w:p w14:paraId="3BF07690" w14:textId="77777777" w:rsidR="00C35033" w:rsidRDefault="00375D21">
      <w:pPr>
        <w:pStyle w:val="Listenabsatz"/>
        <w:numPr>
          <w:ilvl w:val="0"/>
          <w:numId w:val="1"/>
        </w:numPr>
      </w:pPr>
      <w:r>
        <w:t xml:space="preserve">Wodurch wird </w:t>
      </w:r>
      <w:r>
        <w:t>eine Veresterung aktiviert?</w:t>
      </w:r>
      <w:r>
        <w:br/>
      </w:r>
      <w:r>
        <w:br/>
      </w:r>
    </w:p>
    <w:p w14:paraId="13013351" w14:textId="77777777" w:rsidR="00C35033" w:rsidRDefault="00375D21">
      <w:pPr>
        <w:pStyle w:val="Listenabsatz"/>
        <w:numPr>
          <w:ilvl w:val="0"/>
          <w:numId w:val="1"/>
        </w:numPr>
      </w:pPr>
      <w:r>
        <w:t>Stelle die mesomeren Grenzformeln der protonierten Carbonsäure (</w:t>
      </w:r>
      <w:proofErr w:type="spellStart"/>
      <w:r>
        <w:t>Alkansäure</w:t>
      </w:r>
      <w:proofErr w:type="spellEnd"/>
      <w:r>
        <w:t>) dar!</w:t>
      </w:r>
      <w:r>
        <w:br/>
      </w:r>
      <w:r>
        <w:br/>
      </w:r>
      <w:r>
        <w:br/>
      </w:r>
      <w:r>
        <w:br/>
      </w:r>
      <w:r>
        <w:br/>
      </w:r>
    </w:p>
    <w:p w14:paraId="301A60AD" w14:textId="6549A8D7" w:rsidR="00C35033" w:rsidRDefault="00375D21">
      <w:pPr>
        <w:pStyle w:val="Listenabsatz"/>
        <w:numPr>
          <w:ilvl w:val="0"/>
          <w:numId w:val="1"/>
        </w:numPr>
      </w:pPr>
      <w:r>
        <w:t>Stelle den Reaktionsmechanismus der Veresterung (nucleophilen Additions</w:t>
      </w:r>
      <w:r>
        <w:t>reaktion) dar! Benenne die Teilschritte!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EFB93CD" w14:textId="77777777" w:rsidR="00C35033" w:rsidRDefault="00375D21">
      <w:pPr>
        <w:pStyle w:val="Listenabsatz"/>
        <w:numPr>
          <w:ilvl w:val="0"/>
          <w:numId w:val="1"/>
        </w:numPr>
      </w:pPr>
      <w:r>
        <w:t>Benenne den Est</w:t>
      </w:r>
      <w:r>
        <w:t>er aus der Reaktion Butansäure + Ethanol! Gib die Strukturformel des Esters an!</w:t>
      </w:r>
    </w:p>
    <w:p w14:paraId="14622034" w14:textId="77777777" w:rsidR="00C35033" w:rsidRDefault="00C35033">
      <w:pPr>
        <w:pStyle w:val="Listenabsatz"/>
        <w:ind w:left="1222"/>
      </w:pPr>
    </w:p>
    <w:sectPr w:rsidR="00C35033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3771C" w14:textId="77777777" w:rsidR="00000000" w:rsidRDefault="00375D21">
      <w:pPr>
        <w:spacing w:after="0" w:line="240" w:lineRule="auto"/>
      </w:pPr>
      <w:r>
        <w:separator/>
      </w:r>
    </w:p>
  </w:endnote>
  <w:endnote w:type="continuationSeparator" w:id="0">
    <w:p w14:paraId="2F8FB48C" w14:textId="77777777" w:rsidR="00000000" w:rsidRDefault="0037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3B3E" w14:textId="77777777" w:rsidR="00C35033" w:rsidRDefault="00375D21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7C9AE" w14:textId="77777777" w:rsidR="00000000" w:rsidRDefault="00375D21">
      <w:pPr>
        <w:spacing w:after="0" w:line="240" w:lineRule="auto"/>
      </w:pPr>
      <w:r>
        <w:separator/>
      </w:r>
    </w:p>
  </w:footnote>
  <w:footnote w:type="continuationSeparator" w:id="0">
    <w:p w14:paraId="784D49EC" w14:textId="77777777" w:rsidR="00000000" w:rsidRDefault="0037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5F28" w14:textId="77777777" w:rsidR="00C35033" w:rsidRDefault="00C350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E53BC"/>
    <w:multiLevelType w:val="multilevel"/>
    <w:tmpl w:val="5AF4D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0F18AB"/>
    <w:multiLevelType w:val="multilevel"/>
    <w:tmpl w:val="34C26E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dataType w:val="textFile"/>
    <w:query w:val="SELECT * FROM Adressen.dbo.Adressen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33"/>
    <w:rsid w:val="00375D21"/>
    <w:rsid w:val="00C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F03B8D"/>
  <w15:docId w15:val="{92AD0E81-A8AB-41A1-929F-B7AD78E9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E6316"/>
  </w:style>
  <w:style w:type="character" w:customStyle="1" w:styleId="FuzeileZchn">
    <w:name w:val="Fußzeile Zchn"/>
    <w:basedOn w:val="Absatz-Standardschriftart"/>
    <w:link w:val="Fuzeile"/>
    <w:uiPriority w:val="99"/>
    <w:qFormat/>
    <w:rsid w:val="005E631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ppenberg.com/akminilabor/apps/dq_it/veresterung/veresterung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ppenberg.com/akminilabor/apps/dq_it/veresterung/veresterung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dc:description/>
  <cp:lastModifiedBy>Franz Kappenberg</cp:lastModifiedBy>
  <cp:revision>5</cp:revision>
  <dcterms:created xsi:type="dcterms:W3CDTF">2020-08-28T18:13:00Z</dcterms:created>
  <dcterms:modified xsi:type="dcterms:W3CDTF">2020-09-27T14:37:00Z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